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06" w:rsidRPr="00063268" w:rsidRDefault="00FA2206" w:rsidP="00FA2206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32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F7B3AA" wp14:editId="37B43D73">
            <wp:simplePos x="0" y="0"/>
            <wp:positionH relativeFrom="margin">
              <wp:align>right</wp:align>
            </wp:positionH>
            <wp:positionV relativeFrom="paragraph">
              <wp:posOffset>-338013</wp:posOffset>
            </wp:positionV>
            <wp:extent cx="1224500" cy="33068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57506" name="L8wSNVgruuOLpY5C5LO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500" cy="330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206" w:rsidRDefault="00FA2206" w:rsidP="00FA2206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Pr="000B60F4" w:rsidRDefault="00FA2206" w:rsidP="00FA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976"/>
          <w:spacing w:val="8"/>
          <w:kern w:val="36"/>
          <w:sz w:val="32"/>
          <w:szCs w:val="32"/>
          <w:lang w:eastAsia="ru-RU"/>
        </w:rPr>
      </w:pPr>
      <w:r w:rsidRPr="000B60F4">
        <w:rPr>
          <w:rFonts w:ascii="Times New Roman" w:eastAsia="Times New Roman" w:hAnsi="Times New Roman" w:cs="Times New Roman"/>
          <w:b/>
          <w:bCs/>
          <w:caps/>
          <w:color w:val="007976"/>
          <w:spacing w:val="8"/>
          <w:kern w:val="36"/>
          <w:sz w:val="32"/>
          <w:szCs w:val="32"/>
          <w:lang w:val="kk" w:eastAsia="ru-RU"/>
        </w:rPr>
        <w:t>Компанияларға арналған "Корпоративтік" өнімі</w:t>
      </w:r>
    </w:p>
    <w:p w:rsidR="00FA2206" w:rsidRDefault="00FA2206" w:rsidP="00FA22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B60F4">
        <w:rPr>
          <w:rFonts w:ascii="Times New Roman" w:eastAsia="Times New Roman" w:hAnsi="Times New Roman" w:cs="Times New Roman"/>
          <w:b/>
          <w:sz w:val="24"/>
          <w:szCs w:val="32"/>
          <w:lang w:val="kk" w:eastAsia="ru-RU"/>
        </w:rPr>
        <w:t>компания қызметкерлерін уәждеу және олардың тұрғын ұй жағдайларын жақсарту</w:t>
      </w:r>
    </w:p>
    <w:p w:rsidR="00FA2206" w:rsidRPr="000B60F4" w:rsidRDefault="00FA2206" w:rsidP="00FA22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FA2206" w:rsidRPr="00063268" w:rsidRDefault="00FA2206" w:rsidP="00FA2206">
      <w:pPr>
        <w:pStyle w:val="a4"/>
        <w:tabs>
          <w:tab w:val="left" w:pos="2268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4252"/>
        <w:gridCol w:w="1843"/>
      </w:tblGrid>
      <w:tr w:rsidR="00FA2206" w:rsidTr="0083023D">
        <w:trPr>
          <w:trHeight w:val="606"/>
        </w:trPr>
        <w:tc>
          <w:tcPr>
            <w:tcW w:w="567" w:type="dxa"/>
            <w:shd w:val="clear" w:color="auto" w:fill="008B8A"/>
            <w:vAlign w:val="center"/>
          </w:tcPr>
          <w:p w:rsidR="00FA2206" w:rsidRPr="00063268" w:rsidRDefault="00FA2206" w:rsidP="0083023D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"/>
              </w:rPr>
              <w:t>№ р/б</w:t>
            </w:r>
          </w:p>
        </w:tc>
        <w:tc>
          <w:tcPr>
            <w:tcW w:w="3403" w:type="dxa"/>
            <w:shd w:val="clear" w:color="auto" w:fill="008B8A"/>
            <w:vAlign w:val="center"/>
          </w:tcPr>
          <w:p w:rsidR="00FA2206" w:rsidRPr="00063268" w:rsidRDefault="00FA2206" w:rsidP="0083023D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"/>
              </w:rPr>
              <w:t>Филиал</w:t>
            </w:r>
          </w:p>
        </w:tc>
        <w:tc>
          <w:tcPr>
            <w:tcW w:w="4252" w:type="dxa"/>
            <w:shd w:val="clear" w:color="auto" w:fill="008B8A"/>
            <w:vAlign w:val="center"/>
          </w:tcPr>
          <w:p w:rsidR="00FA2206" w:rsidRPr="00063268" w:rsidRDefault="00FA2206" w:rsidP="0083023D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"/>
              </w:rPr>
              <w:t>Өкіл</w:t>
            </w:r>
          </w:p>
        </w:tc>
        <w:tc>
          <w:tcPr>
            <w:tcW w:w="1843" w:type="dxa"/>
            <w:shd w:val="clear" w:color="auto" w:fill="008B8A"/>
            <w:vAlign w:val="center"/>
          </w:tcPr>
          <w:p w:rsidR="00FA2206" w:rsidRPr="00063268" w:rsidRDefault="00FA2206" w:rsidP="0083023D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"/>
              </w:rPr>
              <w:t>Байланыс нөмірі</w:t>
            </w:r>
          </w:p>
        </w:tc>
      </w:tr>
      <w:tr w:rsidR="00F932CE" w:rsidTr="0083023D">
        <w:trPr>
          <w:trHeight w:val="537"/>
        </w:trPr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Астана қ. филиал</w:t>
            </w:r>
          </w:p>
        </w:tc>
        <w:tc>
          <w:tcPr>
            <w:tcW w:w="4252" w:type="dxa"/>
            <w:vAlign w:val="center"/>
          </w:tcPr>
          <w:p w:rsidR="00F932CE" w:rsidRPr="00F70614" w:rsidRDefault="00F70614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Елеубекова Гулжазира Мейргалиевна</w:t>
            </w:r>
          </w:p>
        </w:tc>
        <w:tc>
          <w:tcPr>
            <w:tcW w:w="1843" w:type="dxa"/>
            <w:vAlign w:val="center"/>
          </w:tcPr>
          <w:p w:rsidR="00F932CE" w:rsidRPr="00F70614" w:rsidRDefault="00F70614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</w:t>
            </w:r>
          </w:p>
        </w:tc>
      </w:tr>
      <w:tr w:rsidR="0074084C" w:rsidTr="0083023D">
        <w:trPr>
          <w:trHeight w:val="543"/>
        </w:trPr>
        <w:tc>
          <w:tcPr>
            <w:tcW w:w="567" w:type="dxa"/>
            <w:vAlign w:val="center"/>
          </w:tcPr>
          <w:p w:rsidR="0074084C" w:rsidRPr="00063268" w:rsidRDefault="0074084C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74084C" w:rsidRPr="00063268" w:rsidRDefault="0074084C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Астана қ. филиал</w:t>
            </w:r>
          </w:p>
        </w:tc>
        <w:tc>
          <w:tcPr>
            <w:tcW w:w="4252" w:type="dxa"/>
            <w:vAlign w:val="center"/>
          </w:tcPr>
          <w:p w:rsidR="0074084C" w:rsidRPr="00F932CE" w:rsidRDefault="0074084C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Сынасапова Мархабат Тасымханқызы</w:t>
            </w:r>
          </w:p>
        </w:tc>
        <w:tc>
          <w:tcPr>
            <w:tcW w:w="1843" w:type="dxa"/>
            <w:vAlign w:val="center"/>
          </w:tcPr>
          <w:p w:rsidR="0074084C" w:rsidRPr="00F932CE" w:rsidRDefault="0074084C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8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8 707 824 89 11</w:t>
            </w:r>
          </w:p>
        </w:tc>
      </w:tr>
      <w:tr w:rsidR="00F932CE" w:rsidTr="0083023D">
        <w:trPr>
          <w:trHeight w:val="543"/>
        </w:trPr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74084C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Алматы қ. филиал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Буйенбаева Айжан Галымқызы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8 702 502 13 03</w:t>
            </w:r>
          </w:p>
        </w:tc>
      </w:tr>
      <w:tr w:rsidR="00F932CE" w:rsidTr="0083023D">
        <w:trPr>
          <w:trHeight w:val="561"/>
        </w:trPr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Шымкент қ. филиал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Уйсинбаева Акерке Абылбековна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8 702 602 71 19</w:t>
            </w:r>
          </w:p>
        </w:tc>
      </w:tr>
      <w:tr w:rsidR="00F932CE" w:rsidTr="0083023D">
        <w:trPr>
          <w:trHeight w:val="551"/>
        </w:trPr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Абай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8A7632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32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Кайшатаева Айнур Сериковна</w:t>
            </w:r>
          </w:p>
        </w:tc>
        <w:tc>
          <w:tcPr>
            <w:tcW w:w="1843" w:type="dxa"/>
            <w:vAlign w:val="center"/>
          </w:tcPr>
          <w:p w:rsidR="00F932CE" w:rsidRPr="008A7632" w:rsidRDefault="008A7632" w:rsidP="008A7632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Ақмола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Исбулатов Сунгат Хуатович</w:t>
            </w:r>
          </w:p>
        </w:tc>
        <w:tc>
          <w:tcPr>
            <w:tcW w:w="1843" w:type="dxa"/>
            <w:vAlign w:val="center"/>
          </w:tcPr>
          <w:p w:rsidR="00F932CE" w:rsidRPr="00EB219F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8 778 936 06 36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Ақтөбе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70614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Жидебаев</w:t>
            </w:r>
            <w:proofErr w:type="spellEnd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Ертай</w:t>
            </w:r>
            <w:proofErr w:type="spellEnd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Ерланович</w:t>
            </w:r>
            <w:proofErr w:type="spellEnd"/>
          </w:p>
        </w:tc>
        <w:tc>
          <w:tcPr>
            <w:tcW w:w="1843" w:type="dxa"/>
            <w:vAlign w:val="center"/>
          </w:tcPr>
          <w:p w:rsidR="00F932CE" w:rsidRPr="00F932CE" w:rsidRDefault="00F70614" w:rsidP="00F70614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Алматы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Молдабаев Ержан Ермуханович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8 701 717 10 08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Атырау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Тайшекенов Данияр Жумабаевич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8 701 237 87 87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Шығыс Қазақстан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Мақсутханов Рауан Мақсутханұлы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8 775 391 67 27</w:t>
            </w:r>
          </w:p>
        </w:tc>
      </w:tr>
      <w:tr w:rsidR="00F932CE" w:rsidTr="0083023D">
        <w:trPr>
          <w:trHeight w:val="594"/>
        </w:trPr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sz w:val="24"/>
                <w:szCs w:val="24"/>
                <w:lang w:val="kk"/>
              </w:rPr>
              <w:t>Жамбыл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Мейрманова Жулдыз Джарылкасыновна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8 771 870 66 84</w:t>
            </w:r>
          </w:p>
        </w:tc>
      </w:tr>
      <w:tr w:rsidR="00F932CE" w:rsidTr="00AB760B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CB615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Жетісу облыстық филиалы</w:t>
            </w:r>
          </w:p>
        </w:tc>
        <w:tc>
          <w:tcPr>
            <w:tcW w:w="4252" w:type="dxa"/>
          </w:tcPr>
          <w:p w:rsidR="00F932CE" w:rsidRPr="00F932CE" w:rsidRDefault="00F932CE" w:rsidP="00F9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Булегенов Мурат</w:t>
            </w:r>
          </w:p>
        </w:tc>
        <w:tc>
          <w:tcPr>
            <w:tcW w:w="1843" w:type="dxa"/>
          </w:tcPr>
          <w:p w:rsidR="00F932CE" w:rsidRPr="00F932CE" w:rsidRDefault="00F932CE" w:rsidP="00F9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8 771 495 90 75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Батыс Қазақстан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EB219F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Габдуллина Дана Айымжановна</w:t>
            </w:r>
          </w:p>
        </w:tc>
        <w:tc>
          <w:tcPr>
            <w:tcW w:w="1843" w:type="dxa"/>
            <w:vAlign w:val="center"/>
          </w:tcPr>
          <w:p w:rsidR="00F932CE" w:rsidRPr="00F932CE" w:rsidRDefault="00EB219F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8 701 435 00 51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Қарағанды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Айдарханов Султан Аманжусупович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8 702 179 90 68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Қостанай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Искендиров Амир Маликович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8 777 270 79 21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Қызылорда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Куттыков Чингиз Нурланович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8 708 402 05 66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Маңғыстау олыстық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Сармысова Гульмира Аргыновна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8 705 883 85 05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Павлодар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Нургаламов Арман Токсамбаевич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8 702 411 25 90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Солтүстік Қазақстан 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Сугралин Арман Катранович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8 701 393 73 93</w:t>
            </w:r>
          </w:p>
        </w:tc>
      </w:tr>
      <w:tr w:rsidR="00F932CE" w:rsidTr="0083023D">
        <w:tc>
          <w:tcPr>
            <w:tcW w:w="567" w:type="dxa"/>
            <w:vAlign w:val="center"/>
          </w:tcPr>
          <w:p w:rsidR="00F932CE" w:rsidRPr="00063268" w:rsidRDefault="00F932CE" w:rsidP="00F932CE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F932CE" w:rsidRPr="00063268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Түркістан облыстық филиалы</w:t>
            </w:r>
          </w:p>
        </w:tc>
        <w:tc>
          <w:tcPr>
            <w:tcW w:w="4252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Мырзатаев Даурен Сериккалиулы</w:t>
            </w:r>
          </w:p>
        </w:tc>
        <w:tc>
          <w:tcPr>
            <w:tcW w:w="1843" w:type="dxa"/>
            <w:vAlign w:val="center"/>
          </w:tcPr>
          <w:p w:rsidR="00F932CE" w:rsidRPr="00F932CE" w:rsidRDefault="00F932CE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8 777 015 17 77</w:t>
            </w:r>
          </w:p>
        </w:tc>
      </w:tr>
      <w:tr w:rsidR="007A1475" w:rsidTr="0083023D">
        <w:tc>
          <w:tcPr>
            <w:tcW w:w="567" w:type="dxa"/>
            <w:vAlign w:val="center"/>
          </w:tcPr>
          <w:p w:rsidR="007A1475" w:rsidRPr="00063268" w:rsidRDefault="007A1475" w:rsidP="007A1475">
            <w:pPr>
              <w:pStyle w:val="a4"/>
              <w:numPr>
                <w:ilvl w:val="0"/>
                <w:numId w:val="2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7A1475" w:rsidRPr="007A1475" w:rsidRDefault="007A1475" w:rsidP="007A1475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Ұлытау </w:t>
            </w:r>
            <w:r w:rsidRPr="00063268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облыстық филиалы</w:t>
            </w:r>
          </w:p>
        </w:tc>
        <w:tc>
          <w:tcPr>
            <w:tcW w:w="4252" w:type="dxa"/>
            <w:vAlign w:val="center"/>
          </w:tcPr>
          <w:p w:rsidR="007A1475" w:rsidRPr="00F932CE" w:rsidRDefault="007A1475" w:rsidP="007A1475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Смаилова Ляззат Абдырашевна</w:t>
            </w:r>
          </w:p>
        </w:tc>
        <w:tc>
          <w:tcPr>
            <w:tcW w:w="1843" w:type="dxa"/>
            <w:vAlign w:val="center"/>
          </w:tcPr>
          <w:p w:rsidR="007A1475" w:rsidRPr="00F932CE" w:rsidRDefault="007A1475" w:rsidP="007A1475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8 777 576 72 46</w:t>
            </w:r>
          </w:p>
        </w:tc>
      </w:tr>
    </w:tbl>
    <w:p w:rsidR="00FA2206" w:rsidRPr="00063268" w:rsidRDefault="00FA2206" w:rsidP="00FA2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2206" w:rsidRDefault="00FA2206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4084C" w:rsidRDefault="0074084C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3268" w:rsidRPr="00063268" w:rsidRDefault="00063268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32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-338013</wp:posOffset>
            </wp:positionV>
            <wp:extent cx="1224500" cy="3306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8wSNVgruuOLpY5C5LO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500" cy="330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268" w:rsidRDefault="00063268" w:rsidP="00063268">
      <w:pPr>
        <w:pStyle w:val="a4"/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60F4" w:rsidRPr="000B60F4" w:rsidRDefault="000B60F4" w:rsidP="000B6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976"/>
          <w:spacing w:val="8"/>
          <w:kern w:val="36"/>
          <w:sz w:val="32"/>
          <w:szCs w:val="32"/>
          <w:lang w:eastAsia="ru-RU"/>
        </w:rPr>
      </w:pPr>
      <w:r w:rsidRPr="000B60F4">
        <w:rPr>
          <w:rFonts w:ascii="Times New Roman" w:eastAsia="Times New Roman" w:hAnsi="Times New Roman" w:cs="Times New Roman"/>
          <w:b/>
          <w:bCs/>
          <w:caps/>
          <w:color w:val="007976"/>
          <w:spacing w:val="8"/>
          <w:kern w:val="36"/>
          <w:sz w:val="32"/>
          <w:szCs w:val="32"/>
          <w:lang w:eastAsia="ru-RU"/>
        </w:rPr>
        <w:t>ПРОДУКТ «Корпоративный» для компаний</w:t>
      </w:r>
    </w:p>
    <w:p w:rsidR="000B60F4" w:rsidRDefault="000B60F4" w:rsidP="000B60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B60F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мотивация сотрудников компаний и улучшение их жилищных условий</w:t>
      </w:r>
    </w:p>
    <w:p w:rsidR="000B60F4" w:rsidRPr="000B60F4" w:rsidRDefault="000B60F4" w:rsidP="000B60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63268" w:rsidRPr="00063268" w:rsidRDefault="00063268" w:rsidP="00063268">
      <w:pPr>
        <w:pStyle w:val="a4"/>
        <w:tabs>
          <w:tab w:val="left" w:pos="2268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4252"/>
        <w:gridCol w:w="1843"/>
      </w:tblGrid>
      <w:tr w:rsidR="00063268" w:rsidRPr="00063268" w:rsidTr="00063268">
        <w:trPr>
          <w:trHeight w:val="606"/>
        </w:trPr>
        <w:tc>
          <w:tcPr>
            <w:tcW w:w="567" w:type="dxa"/>
            <w:shd w:val="clear" w:color="auto" w:fill="008B8A"/>
            <w:vAlign w:val="center"/>
          </w:tcPr>
          <w:p w:rsidR="00063268" w:rsidRPr="00063268" w:rsidRDefault="00063268" w:rsidP="00872258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shd w:val="clear" w:color="auto" w:fill="008B8A"/>
            <w:vAlign w:val="center"/>
          </w:tcPr>
          <w:p w:rsidR="00063268" w:rsidRPr="00063268" w:rsidRDefault="00063268" w:rsidP="00872258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Филиал</w:t>
            </w:r>
          </w:p>
        </w:tc>
        <w:tc>
          <w:tcPr>
            <w:tcW w:w="4252" w:type="dxa"/>
            <w:shd w:val="clear" w:color="auto" w:fill="008B8A"/>
            <w:vAlign w:val="center"/>
          </w:tcPr>
          <w:p w:rsidR="00063268" w:rsidRPr="00063268" w:rsidRDefault="00063268" w:rsidP="00872258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Представитель</w:t>
            </w:r>
          </w:p>
        </w:tc>
        <w:tc>
          <w:tcPr>
            <w:tcW w:w="1843" w:type="dxa"/>
            <w:shd w:val="clear" w:color="auto" w:fill="008B8A"/>
            <w:vAlign w:val="center"/>
          </w:tcPr>
          <w:p w:rsidR="00063268" w:rsidRPr="00063268" w:rsidRDefault="00063268" w:rsidP="00872258">
            <w:pPr>
              <w:pStyle w:val="a4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32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Контактный номер</w:t>
            </w:r>
          </w:p>
        </w:tc>
      </w:tr>
      <w:tr w:rsidR="00713C6C" w:rsidRPr="00063268" w:rsidTr="00FD1204">
        <w:trPr>
          <w:trHeight w:val="537"/>
        </w:trPr>
        <w:tc>
          <w:tcPr>
            <w:tcW w:w="567" w:type="dxa"/>
            <w:vAlign w:val="center"/>
          </w:tcPr>
          <w:p w:rsidR="00713C6C" w:rsidRPr="00063268" w:rsidRDefault="00713C6C" w:rsidP="00713C6C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713C6C" w:rsidRPr="00F932CE" w:rsidRDefault="00713C6C" w:rsidP="00713C6C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Астана</w:t>
            </w:r>
          </w:p>
        </w:tc>
        <w:tc>
          <w:tcPr>
            <w:tcW w:w="4252" w:type="dxa"/>
            <w:vAlign w:val="center"/>
          </w:tcPr>
          <w:p w:rsidR="00713C6C" w:rsidRPr="00F70614" w:rsidRDefault="00713C6C" w:rsidP="00713C6C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Елеубекова Гулжазира Мейргалиевна</w:t>
            </w:r>
          </w:p>
        </w:tc>
        <w:tc>
          <w:tcPr>
            <w:tcW w:w="1843" w:type="dxa"/>
            <w:vAlign w:val="center"/>
          </w:tcPr>
          <w:p w:rsidR="00713C6C" w:rsidRPr="00F70614" w:rsidRDefault="00713C6C" w:rsidP="00713C6C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</w:t>
            </w:r>
          </w:p>
        </w:tc>
      </w:tr>
      <w:tr w:rsidR="0074084C" w:rsidRPr="00063268" w:rsidTr="00FD1204">
        <w:trPr>
          <w:trHeight w:val="543"/>
        </w:trPr>
        <w:tc>
          <w:tcPr>
            <w:tcW w:w="567" w:type="dxa"/>
            <w:vAlign w:val="center"/>
          </w:tcPr>
          <w:p w:rsidR="0074084C" w:rsidRPr="00063268" w:rsidRDefault="0074084C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74084C" w:rsidRPr="00F932CE" w:rsidRDefault="0074084C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Астана</w:t>
            </w:r>
          </w:p>
        </w:tc>
        <w:tc>
          <w:tcPr>
            <w:tcW w:w="4252" w:type="dxa"/>
            <w:vAlign w:val="center"/>
          </w:tcPr>
          <w:p w:rsidR="0074084C" w:rsidRPr="00F932CE" w:rsidRDefault="0074084C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Сынасапова Мархабат Тасымханқызы</w:t>
            </w:r>
          </w:p>
        </w:tc>
        <w:tc>
          <w:tcPr>
            <w:tcW w:w="1843" w:type="dxa"/>
            <w:vAlign w:val="center"/>
          </w:tcPr>
          <w:p w:rsidR="0074084C" w:rsidRPr="00F932CE" w:rsidRDefault="0074084C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8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8 707 824 89 11</w:t>
            </w:r>
          </w:p>
        </w:tc>
      </w:tr>
      <w:tr w:rsidR="00063268" w:rsidRPr="00063268" w:rsidTr="00FD1204">
        <w:trPr>
          <w:trHeight w:val="543"/>
        </w:trPr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Алматы</w:t>
            </w:r>
          </w:p>
        </w:tc>
        <w:tc>
          <w:tcPr>
            <w:tcW w:w="4252" w:type="dxa"/>
            <w:vAlign w:val="center"/>
          </w:tcPr>
          <w:p w:rsidR="00063268" w:rsidRPr="00F932CE" w:rsidRDefault="00747FEA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Буйенбаева Айжан Галымқызы</w:t>
            </w:r>
          </w:p>
        </w:tc>
        <w:tc>
          <w:tcPr>
            <w:tcW w:w="1843" w:type="dxa"/>
            <w:vAlign w:val="center"/>
          </w:tcPr>
          <w:p w:rsidR="00063268" w:rsidRPr="00F932CE" w:rsidRDefault="00747FEA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8 702 502 13 03</w:t>
            </w:r>
          </w:p>
        </w:tc>
      </w:tr>
      <w:tr w:rsidR="00063268" w:rsidRPr="00063268" w:rsidTr="00FD1204">
        <w:trPr>
          <w:trHeight w:val="561"/>
        </w:trPr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Шымкент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Уйсинбаева Акерке Абылбековна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8 702 602 71 19</w:t>
            </w:r>
          </w:p>
        </w:tc>
      </w:tr>
      <w:tr w:rsidR="00063268" w:rsidRPr="00063268" w:rsidTr="00FD1204">
        <w:trPr>
          <w:trHeight w:val="551"/>
        </w:trPr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8A7632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32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Кайшатаева Айнур Сериковна</w:t>
            </w:r>
          </w:p>
        </w:tc>
        <w:tc>
          <w:tcPr>
            <w:tcW w:w="1843" w:type="dxa"/>
            <w:vAlign w:val="center"/>
          </w:tcPr>
          <w:p w:rsidR="00063268" w:rsidRPr="00F932CE" w:rsidRDefault="008A7632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747FEA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Исбулатов Сунгат Хуатович</w:t>
            </w:r>
          </w:p>
        </w:tc>
        <w:tc>
          <w:tcPr>
            <w:tcW w:w="1843" w:type="dxa"/>
            <w:vAlign w:val="center"/>
          </w:tcPr>
          <w:p w:rsidR="00063268" w:rsidRPr="00F932CE" w:rsidRDefault="00747FEA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8 778 936 06 36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Актюбинский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8B5F73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Жидебаев</w:t>
            </w:r>
            <w:proofErr w:type="spellEnd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Ертай</w:t>
            </w:r>
            <w:proofErr w:type="spellEnd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Ерланович</w:t>
            </w:r>
            <w:proofErr w:type="spellEnd"/>
          </w:p>
        </w:tc>
        <w:tc>
          <w:tcPr>
            <w:tcW w:w="1843" w:type="dxa"/>
            <w:vAlign w:val="center"/>
          </w:tcPr>
          <w:p w:rsidR="00063268" w:rsidRPr="00F932CE" w:rsidRDefault="008B5F73" w:rsidP="00747FEA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747FEA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Молдабаев Ержан Ермуханович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747FEA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7FEA"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701 717 10 08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Тайшекенов Данияр Жумабаевич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8 701 237 87 87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Восточно-Казахстанский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920639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Мақсутханов Рауан Мақсутханұлы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920639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20639"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775 391 67 27</w:t>
            </w:r>
          </w:p>
        </w:tc>
      </w:tr>
      <w:tr w:rsidR="00063268" w:rsidRPr="00063268" w:rsidTr="00FD1204">
        <w:trPr>
          <w:trHeight w:val="594"/>
        </w:trPr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hAnsi="Times New Roman" w:cs="Times New Roman"/>
                <w:sz w:val="24"/>
                <w:szCs w:val="24"/>
              </w:rPr>
              <w:t>Жамбылский</w:t>
            </w:r>
            <w:proofErr w:type="spellEnd"/>
            <w:r w:rsidRPr="00F9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Мейрманова Жулдыз Джарылкасыновна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8 771 870 66 84</w:t>
            </w:r>
          </w:p>
        </w:tc>
      </w:tr>
      <w:tr w:rsidR="00920639" w:rsidRPr="00063268" w:rsidTr="0022526C">
        <w:tc>
          <w:tcPr>
            <w:tcW w:w="567" w:type="dxa"/>
            <w:vAlign w:val="center"/>
          </w:tcPr>
          <w:p w:rsidR="00920639" w:rsidRPr="00063268" w:rsidRDefault="00920639" w:rsidP="00920639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920639" w:rsidRPr="00F932CE" w:rsidRDefault="00920639" w:rsidP="00920639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Жетысуский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</w:tcPr>
          <w:p w:rsidR="00920639" w:rsidRPr="00F932CE" w:rsidRDefault="00920639" w:rsidP="00920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Булегенов Мурат</w:t>
            </w:r>
          </w:p>
        </w:tc>
        <w:tc>
          <w:tcPr>
            <w:tcW w:w="1843" w:type="dxa"/>
          </w:tcPr>
          <w:p w:rsidR="00920639" w:rsidRPr="00F932CE" w:rsidRDefault="00920639" w:rsidP="00920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8 771 495 90 75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Западно-Казахстанский</w:t>
            </w:r>
            <w:proofErr w:type="gram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EB219F" w:rsidRDefault="00EB219F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Габдуллина Дана Айымжановна</w:t>
            </w:r>
          </w:p>
        </w:tc>
        <w:tc>
          <w:tcPr>
            <w:tcW w:w="1843" w:type="dxa"/>
            <w:vAlign w:val="center"/>
          </w:tcPr>
          <w:p w:rsidR="00063268" w:rsidRPr="00F932CE" w:rsidRDefault="00EB219F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8 701 435 00 51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Карагандинский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F932CE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Айдарханов Султан Аманжусупович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F932CE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32CE"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702 179 90 68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Искендиров Амир Маликович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8 777 270 79 21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Куттыков Чингиз Нурланович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8 708 402 05 66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Сармысова Гульмира Аргыновна</w:t>
            </w:r>
          </w:p>
        </w:tc>
        <w:tc>
          <w:tcPr>
            <w:tcW w:w="1843" w:type="dxa"/>
            <w:vAlign w:val="center"/>
          </w:tcPr>
          <w:p w:rsidR="00063268" w:rsidRPr="00F932CE" w:rsidRDefault="00F932CE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8 705 88</w:t>
            </w:r>
            <w:r w:rsidR="00063268"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3 85 05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Павлодарский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Нургаламов Арман Токсамбаевич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8 702 411 25 90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Северо-Казахстанский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Сугралин Арман Катранович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8 701 393 73 93</w:t>
            </w:r>
          </w:p>
        </w:tc>
      </w:tr>
      <w:tr w:rsidR="00063268" w:rsidRPr="00063268" w:rsidTr="00063268">
        <w:tc>
          <w:tcPr>
            <w:tcW w:w="567" w:type="dxa"/>
            <w:vAlign w:val="center"/>
          </w:tcPr>
          <w:p w:rsidR="00063268" w:rsidRPr="00063268" w:rsidRDefault="00063268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Туркестанский областной филиал</w:t>
            </w:r>
          </w:p>
        </w:tc>
        <w:tc>
          <w:tcPr>
            <w:tcW w:w="4252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Мырзатаев Даурен Сериккалиулы</w:t>
            </w:r>
          </w:p>
        </w:tc>
        <w:tc>
          <w:tcPr>
            <w:tcW w:w="1843" w:type="dxa"/>
            <w:vAlign w:val="center"/>
          </w:tcPr>
          <w:p w:rsidR="00063268" w:rsidRPr="00F932CE" w:rsidRDefault="00063268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8 777 015 17 77</w:t>
            </w:r>
          </w:p>
        </w:tc>
      </w:tr>
      <w:tr w:rsidR="00E9588B" w:rsidRPr="00063268" w:rsidTr="00063268">
        <w:tc>
          <w:tcPr>
            <w:tcW w:w="567" w:type="dxa"/>
            <w:vAlign w:val="center"/>
          </w:tcPr>
          <w:p w:rsidR="00E9588B" w:rsidRPr="00063268" w:rsidRDefault="00E9588B" w:rsidP="00872258">
            <w:pPr>
              <w:pStyle w:val="a4"/>
              <w:numPr>
                <w:ilvl w:val="0"/>
                <w:numId w:val="3"/>
              </w:numPr>
              <w:tabs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E9588B" w:rsidRPr="00F932CE" w:rsidRDefault="00E9588B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Улытауский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филиал</w:t>
            </w:r>
          </w:p>
        </w:tc>
        <w:tc>
          <w:tcPr>
            <w:tcW w:w="4252" w:type="dxa"/>
            <w:vAlign w:val="center"/>
          </w:tcPr>
          <w:p w:rsidR="00E9588B" w:rsidRPr="00F932CE" w:rsidRDefault="00E9588B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Смаилова Ляззат Абдырашевна</w:t>
            </w:r>
          </w:p>
        </w:tc>
        <w:tc>
          <w:tcPr>
            <w:tcW w:w="1843" w:type="dxa"/>
            <w:vAlign w:val="center"/>
          </w:tcPr>
          <w:p w:rsidR="00E9588B" w:rsidRPr="00F932CE" w:rsidRDefault="00E9588B" w:rsidP="00872258">
            <w:pPr>
              <w:pStyle w:val="a4"/>
              <w:tabs>
                <w:tab w:val="left" w:pos="226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8 777 576 72 46</w:t>
            </w:r>
          </w:p>
        </w:tc>
      </w:tr>
    </w:tbl>
    <w:p w:rsidR="00E452D8" w:rsidRPr="00063268" w:rsidRDefault="00E452D8" w:rsidP="000632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52D8" w:rsidRPr="0006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D6D1C"/>
    <w:multiLevelType w:val="hybridMultilevel"/>
    <w:tmpl w:val="4594A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BC7"/>
    <w:multiLevelType w:val="hybridMultilevel"/>
    <w:tmpl w:val="4594A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3056A"/>
    <w:multiLevelType w:val="hybridMultilevel"/>
    <w:tmpl w:val="34144CBC"/>
    <w:lvl w:ilvl="0" w:tplc="E2A2E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7D"/>
    <w:rsid w:val="00063268"/>
    <w:rsid w:val="000B60F4"/>
    <w:rsid w:val="001D0117"/>
    <w:rsid w:val="00713C6C"/>
    <w:rsid w:val="0074084C"/>
    <w:rsid w:val="00747FEA"/>
    <w:rsid w:val="007A1475"/>
    <w:rsid w:val="00872258"/>
    <w:rsid w:val="008A7632"/>
    <w:rsid w:val="008B5F73"/>
    <w:rsid w:val="00920639"/>
    <w:rsid w:val="00BC7BF4"/>
    <w:rsid w:val="00CB6158"/>
    <w:rsid w:val="00DB4352"/>
    <w:rsid w:val="00E452D8"/>
    <w:rsid w:val="00E9588B"/>
    <w:rsid w:val="00EB219F"/>
    <w:rsid w:val="00EC0082"/>
    <w:rsid w:val="00F70614"/>
    <w:rsid w:val="00F932CE"/>
    <w:rsid w:val="00FA2206"/>
    <w:rsid w:val="00FD1204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681CD-EEEC-43B1-8404-E86BF085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F2A7D"/>
    <w:rPr>
      <w:lang w:eastAsia="ar-SA"/>
    </w:rPr>
  </w:style>
  <w:style w:type="paragraph" w:styleId="a4">
    <w:name w:val="No Spacing"/>
    <w:basedOn w:val="a"/>
    <w:link w:val="a3"/>
    <w:uiPriority w:val="1"/>
    <w:qFormat/>
    <w:rsid w:val="00FF2A7D"/>
    <w:pPr>
      <w:spacing w:after="0" w:line="240" w:lineRule="auto"/>
      <w:jc w:val="both"/>
    </w:pPr>
    <w:rPr>
      <w:lang w:eastAsia="ar-SA"/>
    </w:rPr>
  </w:style>
  <w:style w:type="table" w:styleId="a5">
    <w:name w:val="Table Grid"/>
    <w:basedOn w:val="a1"/>
    <w:uiPriority w:val="39"/>
    <w:rsid w:val="0006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Мадина Толеукызы</dc:creator>
  <cp:keywords/>
  <dc:description/>
  <cp:lastModifiedBy>Қыдрәлі Назым</cp:lastModifiedBy>
  <cp:revision>2</cp:revision>
  <dcterms:created xsi:type="dcterms:W3CDTF">2025-08-26T05:18:00Z</dcterms:created>
  <dcterms:modified xsi:type="dcterms:W3CDTF">2025-08-26T05:18:00Z</dcterms:modified>
</cp:coreProperties>
</file>